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7DFB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A4988">
        <w:rPr>
          <w:rFonts w:ascii="Arial" w:hAnsi="Arial" w:cs="Arial"/>
          <w:b/>
          <w:sz w:val="20"/>
          <w:szCs w:val="20"/>
        </w:rPr>
        <w:t>ANNEX 2</w:t>
      </w:r>
    </w:p>
    <w:p w14:paraId="4E39A847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4F97813" w14:textId="77777777" w:rsidR="00AA4988" w:rsidRPr="00AA4988" w:rsidRDefault="00AA4988" w:rsidP="00AA4988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bookmarkStart w:id="0" w:name="_Toc515953250"/>
      <w:r w:rsidRPr="00AA4988">
        <w:rPr>
          <w:rFonts w:ascii="Arial" w:hAnsi="Arial" w:cs="Arial"/>
          <w:b/>
          <w:color w:val="auto"/>
          <w:sz w:val="20"/>
          <w:szCs w:val="20"/>
          <w:u w:val="single"/>
        </w:rPr>
        <w:t xml:space="preserve">MODEL D’OFERTA </w:t>
      </w:r>
      <w:bookmarkEnd w:id="0"/>
    </w:p>
    <w:p w14:paraId="418020EE" w14:textId="77777777" w:rsidR="00AA4988" w:rsidRPr="00AA4988" w:rsidRDefault="00AA4988" w:rsidP="00AA4988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6B7C34DB" w14:textId="77777777" w:rsidR="00AA4988" w:rsidRPr="00AA4988" w:rsidRDefault="00AA4988" w:rsidP="00AA4988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AA4988">
        <w:rPr>
          <w:rFonts w:ascii="Arial" w:hAnsi="Arial" w:cs="Arial"/>
          <w:b/>
          <w:color w:val="auto"/>
          <w:sz w:val="20"/>
          <w:szCs w:val="20"/>
          <w:u w:val="single"/>
        </w:rPr>
        <w:t>MODEL D’OFERTA ECONÒMICA</w:t>
      </w:r>
    </w:p>
    <w:p w14:paraId="1704B311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bookmarkEnd w:id="3"/>
    <w:bookmarkEnd w:id="4"/>
    <w:p w14:paraId="2A56503E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A4988">
        <w:rPr>
          <w:rFonts w:ascii="Arial" w:eastAsia="Calibri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C5135C9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28942FF" w14:textId="77777777" w:rsidR="00AA4988" w:rsidRPr="00AA4988" w:rsidRDefault="00AA4988" w:rsidP="00AA4988">
      <w:pPr>
        <w:spacing w:line="240" w:lineRule="auto"/>
        <w:contextualSpacing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AA4988">
        <w:rPr>
          <w:rFonts w:ascii="Arial" w:eastAsia="Calibri" w:hAnsi="Arial" w:cs="Arial"/>
          <w:sz w:val="20"/>
          <w:szCs w:val="20"/>
          <w:u w:val="single"/>
        </w:rPr>
        <w:t>PROPOSICIÓ ECONÒMICA</w:t>
      </w:r>
    </w:p>
    <w:p w14:paraId="46DC2ED1" w14:textId="77777777" w:rsidR="00AA4988" w:rsidRPr="00AA4988" w:rsidRDefault="00AA4988" w:rsidP="00AA4988">
      <w:pPr>
        <w:spacing w:line="240" w:lineRule="auto"/>
        <w:contextualSpacing/>
        <w:jc w:val="center"/>
        <w:rPr>
          <w:rFonts w:ascii="Arial" w:eastAsia="Calibri" w:hAnsi="Arial" w:cs="Arial"/>
          <w:sz w:val="20"/>
          <w:szCs w:val="20"/>
          <w:u w:val="single"/>
        </w:rPr>
      </w:pPr>
    </w:p>
    <w:p w14:paraId="07FCDD46" w14:textId="77777777" w:rsidR="00AA4988" w:rsidRPr="00AA4988" w:rsidRDefault="00AA4988" w:rsidP="00AA4988">
      <w:pPr>
        <w:spacing w:line="240" w:lineRule="auto"/>
        <w:contextualSpacing/>
        <w:jc w:val="center"/>
        <w:rPr>
          <w:rFonts w:ascii="Arial" w:eastAsia="Calibri" w:hAnsi="Arial" w:cs="Arial"/>
          <w:sz w:val="20"/>
          <w:szCs w:val="20"/>
          <w:u w:val="single"/>
        </w:rPr>
      </w:pPr>
    </w:p>
    <w:p w14:paraId="0AC175A3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A4988">
        <w:rPr>
          <w:rFonts w:ascii="Arial" w:eastAsia="Calibri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ACAB253" w14:textId="77777777" w:rsidR="00AA4988" w:rsidRPr="00AA4988" w:rsidRDefault="00AA4988" w:rsidP="00AA4988">
      <w:pPr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D27F844" w14:textId="77777777" w:rsidR="00AA4988" w:rsidRPr="00AA4988" w:rsidRDefault="00AA4988" w:rsidP="00AA4988">
      <w:pPr>
        <w:spacing w:after="0" w:line="240" w:lineRule="auto"/>
        <w:jc w:val="both"/>
        <w:rPr>
          <w:rFonts w:cs="Arial"/>
          <w:sz w:val="20"/>
          <w:szCs w:val="20"/>
          <w:u w:val="single"/>
        </w:rPr>
      </w:pPr>
      <w:r w:rsidRPr="00AA4988">
        <w:rPr>
          <w:rFonts w:ascii="Arial" w:hAnsi="Arial" w:cs="Arial"/>
          <w:sz w:val="20"/>
          <w:szCs w:val="20"/>
        </w:rPr>
        <w:t>Els licitadors hauran de presentar oferta pel preu anual per al servei de manteniment i de plataforma, sense superar el pressupost establert en 4.500 € (sense IVA) i un % de descompte Percentatge descompte per al subministrament i reposicions aplicables sobre el catàleg de preus:</w:t>
      </w:r>
    </w:p>
    <w:tbl>
      <w:tblPr>
        <w:tblW w:w="6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0"/>
        <w:gridCol w:w="2180"/>
      </w:tblGrid>
      <w:tr w:rsidR="00AA4988" w:rsidRPr="00AA4988" w14:paraId="0CEB4B1F" w14:textId="77777777" w:rsidTr="00AA4988">
        <w:trPr>
          <w:trHeight w:val="255"/>
          <w:jc w:val="center"/>
        </w:trPr>
        <w:tc>
          <w:tcPr>
            <w:tcW w:w="3900" w:type="dxa"/>
            <w:noWrap/>
            <w:vAlign w:val="bottom"/>
            <w:hideMark/>
          </w:tcPr>
          <w:p w14:paraId="516C0193" w14:textId="77777777" w:rsidR="00AA4988" w:rsidRPr="00AA4988" w:rsidRDefault="00AA4988">
            <w:pPr>
              <w:rPr>
                <w:rFonts w:cs="Arial"/>
                <w:sz w:val="20"/>
                <w:szCs w:val="20"/>
                <w:u w:val="single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noWrap/>
            <w:vAlign w:val="bottom"/>
            <w:hideMark/>
          </w:tcPr>
          <w:p w14:paraId="37853912" w14:textId="77777777" w:rsidR="00AA4988" w:rsidRPr="00AA4988" w:rsidRDefault="00AA49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A498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Oferta</w:t>
            </w:r>
          </w:p>
        </w:tc>
      </w:tr>
      <w:tr w:rsidR="00AA4988" w:rsidRPr="00AA4988" w14:paraId="7D8D04DA" w14:textId="77777777" w:rsidTr="00AA4988">
        <w:trPr>
          <w:trHeight w:val="510"/>
          <w:jc w:val="center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bottom"/>
            <w:hideMark/>
          </w:tcPr>
          <w:p w14:paraId="39ADA719" w14:textId="77777777" w:rsidR="00AA4988" w:rsidRPr="00AA4988" w:rsidRDefault="00AA49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A498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Preu anual per el servei de manteniment i plataforma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044D2" w14:textId="77777777" w:rsidR="00AA4988" w:rsidRPr="00AA4988" w:rsidRDefault="00AA498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AA4988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Indicar preu sense IVA</w:t>
            </w:r>
          </w:p>
        </w:tc>
      </w:tr>
      <w:tr w:rsidR="00AA4988" w:rsidRPr="00AA4988" w14:paraId="57DCAEAB" w14:textId="77777777" w:rsidTr="00AA4988">
        <w:trPr>
          <w:trHeight w:val="510"/>
          <w:jc w:val="center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bottom"/>
            <w:hideMark/>
          </w:tcPr>
          <w:p w14:paraId="260013DC" w14:textId="77777777" w:rsidR="00AA4988" w:rsidRPr="00AA4988" w:rsidRDefault="00AA498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A498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Percentatge descompte per al subministrament i reposicions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6B1B7" w14:textId="77777777" w:rsidR="00AA4988" w:rsidRPr="00AA4988" w:rsidRDefault="00AA498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AA4988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Indicar %</w:t>
            </w:r>
          </w:p>
        </w:tc>
      </w:tr>
    </w:tbl>
    <w:p w14:paraId="4825B342" w14:textId="77777777" w:rsidR="00AA4988" w:rsidRPr="00AA4988" w:rsidRDefault="00AA4988" w:rsidP="00AA4988">
      <w:pPr>
        <w:pStyle w:val="Prrafodelista"/>
        <w:ind w:left="360"/>
        <w:rPr>
          <w:rFonts w:ascii="Arial" w:hAnsi="Arial" w:cs="Arial"/>
          <w:sz w:val="20"/>
          <w:szCs w:val="20"/>
          <w:u w:val="single"/>
          <w:lang w:eastAsia="es-ES"/>
        </w:rPr>
      </w:pPr>
    </w:p>
    <w:p w14:paraId="695ABC59" w14:textId="77777777" w:rsidR="00AA4988" w:rsidRPr="00AA4988" w:rsidRDefault="00AA4988" w:rsidP="00AA49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b/>
          <w:bCs/>
          <w:sz w:val="20"/>
          <w:szCs w:val="20"/>
        </w:rPr>
        <w:t>Juntament amb el model d’oferta econòmica s’ha de presentar un catàleg de preus</w:t>
      </w:r>
      <w:r w:rsidRPr="00AA4988">
        <w:rPr>
          <w:rFonts w:ascii="Arial" w:hAnsi="Arial" w:cs="Arial"/>
          <w:sz w:val="20"/>
          <w:szCs w:val="20"/>
        </w:rPr>
        <w:t xml:space="preserve"> que haurà d’incloure, com a mínim, els principals elements objecte del contracte, entre d’altres:</w:t>
      </w:r>
    </w:p>
    <w:p w14:paraId="58F88636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5141A453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- Pantalles professionals de senyalització digital (mínim 43”, ús 24/7)</w:t>
      </w:r>
    </w:p>
    <w:p w14:paraId="5E49F4C5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- Reproductors (</w:t>
      </w:r>
      <w:proofErr w:type="spellStart"/>
      <w:r w:rsidRPr="00AA4988">
        <w:rPr>
          <w:rFonts w:ascii="Arial" w:hAnsi="Arial" w:cs="Arial"/>
          <w:sz w:val="20"/>
          <w:szCs w:val="20"/>
        </w:rPr>
        <w:t>player</w:t>
      </w:r>
      <w:proofErr w:type="spellEnd"/>
      <w:r w:rsidRPr="00AA4988">
        <w:rPr>
          <w:rFonts w:ascii="Arial" w:hAnsi="Arial" w:cs="Arial"/>
          <w:sz w:val="20"/>
          <w:szCs w:val="20"/>
        </w:rPr>
        <w:t>) associats a les pantalles</w:t>
      </w:r>
    </w:p>
    <w:p w14:paraId="564003A1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- Sistemes de suport i ancoratge (fixació mural, estructures, suports VESA)</w:t>
      </w:r>
    </w:p>
    <w:p w14:paraId="70D81E10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- Components i recanvis habituals (cablejat, fonts d’alimentació, connectors, etc.)</w:t>
      </w:r>
    </w:p>
    <w:p w14:paraId="2E063F34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- Elements auxiliars necessaris per a la instal·lació i funcionament del sistema</w:t>
      </w:r>
    </w:p>
    <w:p w14:paraId="40B37D3D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40D874B6" w14:textId="77777777" w:rsidR="00AA4988" w:rsidRPr="00AA4988" w:rsidRDefault="00AA4988" w:rsidP="00AA49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Els preus inclosos en el catàleg hauran de correspondre a preus de mercat habituals i podran ser objecte de contrast per part d’FGC amb preus de referència del sector.</w:t>
      </w:r>
    </w:p>
    <w:p w14:paraId="4B024501" w14:textId="77777777" w:rsidR="00AA4988" w:rsidRPr="00AA4988" w:rsidRDefault="00AA4988" w:rsidP="00AA4988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311E1DDE" w14:textId="77777777" w:rsidR="00AA4988" w:rsidRPr="00AA4988" w:rsidRDefault="00AA4988" w:rsidP="00AA49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FGC es reserva el dret de verificar la coherència dels preus del catàleg presentat amb els preus habituals de mercat.</w:t>
      </w:r>
    </w:p>
    <w:p w14:paraId="6B6C93B4" w14:textId="77777777" w:rsidR="00AA4988" w:rsidRPr="00AA4988" w:rsidRDefault="00AA4988" w:rsidP="00AA49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4988">
        <w:rPr>
          <w:rFonts w:ascii="Arial" w:hAnsi="Arial" w:cs="Arial"/>
          <w:sz w:val="20"/>
          <w:szCs w:val="20"/>
        </w:rPr>
        <w:t>FGC podrà requerir justificació de vendes o factures similars que acreditin la correspondència dels preus amb el mercat.</w:t>
      </w:r>
    </w:p>
    <w:p w14:paraId="3F6B5A39" w14:textId="77777777" w:rsidR="00AA4988" w:rsidRPr="00AA4988" w:rsidRDefault="00AA4988" w:rsidP="00AA49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0BD9DA" w14:textId="797D67A5" w:rsidR="00A012D4" w:rsidRPr="00AA4988" w:rsidRDefault="00AA4988" w:rsidP="00AA4988">
      <w:pPr>
        <w:spacing w:line="240" w:lineRule="auto"/>
        <w:contextualSpacing/>
        <w:jc w:val="both"/>
      </w:pPr>
      <w:r w:rsidRPr="00AA4988">
        <w:rPr>
          <w:rFonts w:ascii="Arial" w:hAnsi="Arial" w:cs="Arial"/>
          <w:i/>
          <w:sz w:val="20"/>
          <w:szCs w:val="20"/>
        </w:rPr>
        <w:t>(Data, signatura digital i segell de l'empresa)</w:t>
      </w:r>
      <w:r>
        <w:rPr>
          <w:rFonts w:ascii="Arial" w:hAnsi="Arial" w:cs="Arial"/>
          <w:i/>
        </w:rPr>
        <w:br w:type="page"/>
      </w:r>
    </w:p>
    <w:sectPr w:rsidR="00A012D4" w:rsidRPr="00AA498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C479" w14:textId="77777777" w:rsidR="009A7EAF" w:rsidRDefault="009A7EAF" w:rsidP="00A012D4">
      <w:pPr>
        <w:spacing w:after="0" w:line="240" w:lineRule="auto"/>
      </w:pPr>
      <w:r>
        <w:separator/>
      </w:r>
    </w:p>
  </w:endnote>
  <w:endnote w:type="continuationSeparator" w:id="0">
    <w:p w14:paraId="2CD5E4C1" w14:textId="77777777" w:rsidR="009A7EAF" w:rsidRDefault="009A7EAF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BCBEF" w14:textId="77777777" w:rsidR="009A7EAF" w:rsidRDefault="009A7EAF" w:rsidP="00A012D4">
      <w:pPr>
        <w:spacing w:after="0" w:line="240" w:lineRule="auto"/>
      </w:pPr>
      <w:r>
        <w:separator/>
      </w:r>
    </w:p>
  </w:footnote>
  <w:footnote w:type="continuationSeparator" w:id="0">
    <w:p w14:paraId="05005692" w14:textId="77777777" w:rsidR="009A7EAF" w:rsidRDefault="009A7EAF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901C2"/>
    <w:multiLevelType w:val="hybridMultilevel"/>
    <w:tmpl w:val="19F0914C"/>
    <w:lvl w:ilvl="0" w:tplc="D0108A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93093"/>
    <w:multiLevelType w:val="hybridMultilevel"/>
    <w:tmpl w:val="6A98C222"/>
    <w:lvl w:ilvl="0" w:tplc="D0108A6C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9335893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3688868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9363C"/>
    <w:rsid w:val="00680439"/>
    <w:rsid w:val="009A7EAF"/>
    <w:rsid w:val="00A012D4"/>
    <w:rsid w:val="00AA4988"/>
    <w:rsid w:val="00BB24A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AA4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2026-05-13T05:51:00Z</dcterms:created>
  <dcterms:modified xsi:type="dcterms:W3CDTF">2026-07-24T12:26:00Z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